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C98" w:rsidRDefault="00A81C98" w:rsidP="00A81C9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Geometry Unit 1 Vocabulary</w:t>
      </w:r>
    </w:p>
    <w:p w:rsidR="00A81C98" w:rsidRPr="00A81C98" w:rsidRDefault="00A81C98" w:rsidP="00A81C9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bookmarkStart w:id="0" w:name="_GoBack"/>
      <w:bookmarkEnd w:id="0"/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Dilation</w:t>
      </w: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A transformation that either enlarges or reduces a figure.</w:t>
      </w: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Image</w:t>
      </w: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The resulting figure.</w:t>
      </w: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Isometry</w:t>
      </w: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A transformation where the pre-image and image are congruent (same shape and size).</w:t>
      </w: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Pre-image</w:t>
      </w: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The original figure.</w:t>
      </w: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Reflection</w:t>
      </w: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An isometry in which a figure and its image have opposite orientations. It is a flip.</w:t>
      </w: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Rotation</w:t>
      </w: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An isometry that turns around a center. It is also called a spin.</w:t>
      </w: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Symmetry</w:t>
      </w: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An isometry that maps the figure onto itself.</w:t>
      </w: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Transformation</w:t>
      </w: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A change in the position, shape, or size of a geometric figure.</w:t>
      </w: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Translation</w:t>
      </w: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An isometry that maps all points of the figure the same direction and distance. It is also called a slide.</w:t>
      </w: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Vector</w:t>
      </w:r>
    </w:p>
    <w:p w:rsidR="00A81C98" w:rsidRPr="00A81C98" w:rsidRDefault="00A81C98" w:rsidP="00A81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55358"/>
          <w:sz w:val="24"/>
          <w:szCs w:val="24"/>
        </w:rPr>
      </w:pPr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 xml:space="preserve">A directed line </w:t>
      </w:r>
      <w:proofErr w:type="gramStart"/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segment</w:t>
      </w:r>
      <w:proofErr w:type="gramEnd"/>
      <w:r w:rsidRPr="00A81C98">
        <w:rPr>
          <w:rFonts w:ascii="Arial" w:eastAsia="Times New Roman" w:hAnsi="Arial" w:cs="Arial"/>
          <w:b/>
          <w:color w:val="455358"/>
          <w:sz w:val="24"/>
          <w:szCs w:val="24"/>
        </w:rPr>
        <w:t>. It has both direction and length.</w:t>
      </w:r>
    </w:p>
    <w:p w:rsidR="0027061A" w:rsidRPr="00A81C98" w:rsidRDefault="00A81C98">
      <w:pPr>
        <w:rPr>
          <w:b/>
        </w:rPr>
      </w:pPr>
    </w:p>
    <w:sectPr w:rsidR="0027061A" w:rsidRPr="00A81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98"/>
    <w:rsid w:val="003B43A4"/>
    <w:rsid w:val="00A81C98"/>
    <w:rsid w:val="00E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2FF4"/>
  <w15:chartTrackingRefBased/>
  <w15:docId w15:val="{76D34B35-3461-400E-838C-E7FDE394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A81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4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6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8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6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5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2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06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7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9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2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6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5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5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3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4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8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4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KOENKE, DAWN</dc:creator>
  <cp:keywords/>
  <dc:description/>
  <cp:lastModifiedBy>KOENKE, DAWN</cp:lastModifiedBy>
  <cp:revision>1</cp:revision>
  <dcterms:created xsi:type="dcterms:W3CDTF">2017-09-27T16:58:00Z</dcterms:created>
  <dcterms:modified xsi:type="dcterms:W3CDTF">2017-09-27T16:59:00Z</dcterms:modified>
</cp:coreProperties>
</file>